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A9C84" w14:textId="77777777" w:rsidR="00907954" w:rsidRPr="00594EB2" w:rsidRDefault="00907954" w:rsidP="00907954">
      <w:pPr>
        <w:rPr>
          <w:sz w:val="36"/>
          <w:szCs w:val="36"/>
        </w:rPr>
      </w:pPr>
      <w:r w:rsidRPr="00AD21C6">
        <w:rPr>
          <w:sz w:val="36"/>
          <w:szCs w:val="36"/>
          <w:highlight w:val="green"/>
        </w:rPr>
        <w:t>Ms. Gallivan’s Literacy Class:</w:t>
      </w:r>
      <w:r>
        <w:rPr>
          <w:sz w:val="36"/>
          <w:szCs w:val="36"/>
        </w:rPr>
        <w:t xml:space="preserve">                                                      </w:t>
      </w:r>
      <w:proofErr w:type="gramStart"/>
      <w:r>
        <w:rPr>
          <w:sz w:val="36"/>
          <w:szCs w:val="36"/>
        </w:rPr>
        <w:t xml:space="preserve">   </w:t>
      </w:r>
      <w:r w:rsidRPr="00AD21C6">
        <w:rPr>
          <w:sz w:val="28"/>
          <w:szCs w:val="28"/>
        </w:rPr>
        <w:t>(</w:t>
      </w:r>
      <w:proofErr w:type="spellStart"/>
      <w:proofErr w:type="gramEnd"/>
      <w:r w:rsidRPr="00AD21C6">
        <w:rPr>
          <w:sz w:val="28"/>
          <w:szCs w:val="28"/>
        </w:rPr>
        <w:t>Priah</w:t>
      </w:r>
      <w:proofErr w:type="spellEnd"/>
      <w:r w:rsidRPr="00AD21C6">
        <w:rPr>
          <w:sz w:val="28"/>
          <w:szCs w:val="28"/>
        </w:rPr>
        <w:t xml:space="preserve">, Abby, </w:t>
      </w:r>
      <w:proofErr w:type="spellStart"/>
      <w:r w:rsidRPr="00AD21C6">
        <w:rPr>
          <w:sz w:val="28"/>
          <w:szCs w:val="28"/>
        </w:rPr>
        <w:t>Grayden</w:t>
      </w:r>
      <w:proofErr w:type="spellEnd"/>
      <w:r w:rsidRPr="00AD21C6">
        <w:rPr>
          <w:sz w:val="28"/>
          <w:szCs w:val="28"/>
        </w:rPr>
        <w:t>, Noah, Emmett, Isabella, Autumn)</w:t>
      </w:r>
    </w:p>
    <w:p w14:paraId="6A93452D" w14:textId="63EA7137" w:rsidR="00907954" w:rsidRDefault="00907954" w:rsidP="00907954">
      <w:pPr>
        <w:rPr>
          <w:b/>
          <w:bCs/>
          <w:sz w:val="36"/>
          <w:szCs w:val="36"/>
        </w:rPr>
      </w:pPr>
      <w:r w:rsidRPr="00560F7D">
        <w:rPr>
          <w:b/>
          <w:bCs/>
          <w:sz w:val="36"/>
          <w:szCs w:val="36"/>
        </w:rPr>
        <w:t>Reading:</w:t>
      </w:r>
    </w:p>
    <w:p w14:paraId="340642F1" w14:textId="59D854E6" w:rsidR="00907954" w:rsidRPr="00907954" w:rsidRDefault="00907954" w:rsidP="00907954">
      <w:pPr>
        <w:rPr>
          <w:sz w:val="28"/>
          <w:szCs w:val="28"/>
        </w:rPr>
      </w:pPr>
      <w:r w:rsidRPr="00907954">
        <w:rPr>
          <w:sz w:val="28"/>
          <w:szCs w:val="28"/>
        </w:rPr>
        <w:t>Read the following poem:</w:t>
      </w:r>
    </w:p>
    <w:p w14:paraId="7AC729AE" w14:textId="0A9E0954" w:rsidR="00907954" w:rsidRPr="00907954" w:rsidRDefault="00907954" w:rsidP="00907954">
      <w:pPr>
        <w:jc w:val="center"/>
        <w:rPr>
          <w:sz w:val="28"/>
          <w:szCs w:val="28"/>
        </w:rPr>
      </w:pPr>
      <w:r w:rsidRPr="00907954">
        <w:rPr>
          <w:sz w:val="28"/>
          <w:szCs w:val="28"/>
        </w:rPr>
        <w:t xml:space="preserve">November comes                                                                                                                                            and November </w:t>
      </w:r>
      <w:proofErr w:type="gramStart"/>
      <w:r w:rsidRPr="00907954">
        <w:rPr>
          <w:sz w:val="28"/>
          <w:szCs w:val="28"/>
        </w:rPr>
        <w:t xml:space="preserve">goes,   </w:t>
      </w:r>
      <w:proofErr w:type="gramEnd"/>
      <w:r w:rsidRPr="00907954">
        <w:rPr>
          <w:sz w:val="28"/>
          <w:szCs w:val="28"/>
        </w:rPr>
        <w:t xml:space="preserve">                                                                                                                              with the last red berries                                                                                                                               and the first white snows.</w:t>
      </w:r>
    </w:p>
    <w:p w14:paraId="6E2B5A36" w14:textId="77777777" w:rsidR="00907954" w:rsidRPr="00907954" w:rsidRDefault="00907954" w:rsidP="00907954">
      <w:pPr>
        <w:jc w:val="center"/>
        <w:rPr>
          <w:sz w:val="28"/>
          <w:szCs w:val="28"/>
        </w:rPr>
      </w:pPr>
      <w:r w:rsidRPr="00907954">
        <w:rPr>
          <w:sz w:val="28"/>
          <w:szCs w:val="28"/>
        </w:rPr>
        <w:t xml:space="preserve">With the night coming early,                                                                                                                                and the dawn coming late,                                                                                                                                     and ice in the bucket                                                                                                                                            and frost by the gate.                                                </w:t>
      </w:r>
    </w:p>
    <w:p w14:paraId="6BD8895F" w14:textId="3658CA21" w:rsidR="00907954" w:rsidRPr="00907954" w:rsidRDefault="00907954" w:rsidP="00907954">
      <w:pPr>
        <w:jc w:val="center"/>
        <w:rPr>
          <w:sz w:val="28"/>
          <w:szCs w:val="28"/>
        </w:rPr>
      </w:pPr>
      <w:r w:rsidRPr="00907954">
        <w:rPr>
          <w:sz w:val="28"/>
          <w:szCs w:val="28"/>
        </w:rPr>
        <w:t xml:space="preserve">The fires burn                                                                                                                                                           and the kettles sing,                                                                                                                                                 and earth sinks to rest                                                                                                                                            until next spring. </w:t>
      </w:r>
    </w:p>
    <w:p w14:paraId="074F1AF3" w14:textId="5BF1C067" w:rsidR="00907954" w:rsidRDefault="00907954" w:rsidP="00907954">
      <w:pPr>
        <w:jc w:val="center"/>
        <w:rPr>
          <w:sz w:val="28"/>
          <w:szCs w:val="28"/>
        </w:rPr>
      </w:pPr>
      <w:r w:rsidRPr="00907954">
        <w:rPr>
          <w:sz w:val="28"/>
          <w:szCs w:val="28"/>
        </w:rPr>
        <w:t xml:space="preserve">                                                                                          -Clyde Watson</w:t>
      </w:r>
    </w:p>
    <w:p w14:paraId="794F618A" w14:textId="1186CA61" w:rsidR="00907954" w:rsidRDefault="00907954" w:rsidP="00907954">
      <w:pPr>
        <w:rPr>
          <w:sz w:val="28"/>
          <w:szCs w:val="28"/>
        </w:rPr>
      </w:pPr>
      <w:r>
        <w:rPr>
          <w:sz w:val="28"/>
          <w:szCs w:val="28"/>
        </w:rPr>
        <w:t xml:space="preserve">When a poet writes a poem, they use </w:t>
      </w:r>
      <w:r w:rsidR="006E222D">
        <w:rPr>
          <w:sz w:val="28"/>
          <w:szCs w:val="28"/>
        </w:rPr>
        <w:t xml:space="preserve">many </w:t>
      </w:r>
      <w:r>
        <w:rPr>
          <w:sz w:val="28"/>
          <w:szCs w:val="28"/>
        </w:rPr>
        <w:t xml:space="preserve">describing words to </w:t>
      </w:r>
      <w:r w:rsidRPr="006E222D">
        <w:rPr>
          <w:i/>
          <w:iCs/>
          <w:sz w:val="28"/>
          <w:szCs w:val="28"/>
        </w:rPr>
        <w:t>paint a picture in our minds</w:t>
      </w:r>
      <w:r>
        <w:rPr>
          <w:sz w:val="28"/>
          <w:szCs w:val="28"/>
        </w:rPr>
        <w:t xml:space="preserve"> when we read it. As readers, when we see a picture in our mind, we are </w:t>
      </w:r>
      <w:r w:rsidRPr="00907954">
        <w:rPr>
          <w:b/>
          <w:bCs/>
          <w:sz w:val="28"/>
          <w:szCs w:val="28"/>
        </w:rPr>
        <w:t>visualizing</w:t>
      </w:r>
      <w:r>
        <w:rPr>
          <w:sz w:val="28"/>
          <w:szCs w:val="28"/>
        </w:rPr>
        <w:t xml:space="preserve">. This is very important and helps us to understand what we read. </w:t>
      </w:r>
    </w:p>
    <w:p w14:paraId="4CCC65EA" w14:textId="54FD7B06" w:rsidR="00907954" w:rsidRDefault="00907954" w:rsidP="00907954">
      <w:pPr>
        <w:rPr>
          <w:sz w:val="28"/>
          <w:szCs w:val="28"/>
        </w:rPr>
      </w:pPr>
      <w:r>
        <w:rPr>
          <w:sz w:val="28"/>
          <w:szCs w:val="28"/>
        </w:rPr>
        <w:t>I would like you to get a piece of paper and write the date at the top. Then, draw a picture of what you see in your mind (visualize) when you read the November poem. Add as many details as you can</w:t>
      </w:r>
    </w:p>
    <w:p w14:paraId="789A8A3C" w14:textId="77777777" w:rsidR="00907954" w:rsidRPr="00907954" w:rsidRDefault="00907954" w:rsidP="00907954">
      <w:pPr>
        <w:rPr>
          <w:sz w:val="28"/>
          <w:szCs w:val="28"/>
        </w:rPr>
      </w:pPr>
    </w:p>
    <w:p w14:paraId="7A317B95" w14:textId="456C0467" w:rsidR="00907954" w:rsidRDefault="00907954" w:rsidP="00907954">
      <w:pPr>
        <w:rPr>
          <w:b/>
          <w:bCs/>
          <w:sz w:val="36"/>
          <w:szCs w:val="36"/>
        </w:rPr>
      </w:pPr>
      <w:r w:rsidRPr="00560F7D">
        <w:rPr>
          <w:b/>
          <w:bCs/>
          <w:sz w:val="36"/>
          <w:szCs w:val="36"/>
        </w:rPr>
        <w:t>Writing:</w:t>
      </w:r>
    </w:p>
    <w:p w14:paraId="13612E03" w14:textId="5EF69FB9" w:rsidR="0030134A" w:rsidRPr="0030134A" w:rsidRDefault="0030134A" w:rsidP="0030134A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With an adult’s permission, go get a piece of fruit or a vegetable to have for a snack. Think about how the snack, tastes, feels, </w:t>
      </w:r>
      <w:proofErr w:type="gramStart"/>
      <w:r>
        <w:rPr>
          <w:sz w:val="28"/>
          <w:szCs w:val="28"/>
        </w:rPr>
        <w:t>smells</w:t>
      </w:r>
      <w:proofErr w:type="gramEnd"/>
      <w:r>
        <w:rPr>
          <w:sz w:val="28"/>
          <w:szCs w:val="28"/>
        </w:rPr>
        <w:t xml:space="preserve"> and looks. Then make a chart something like this and write two describing words for each </w:t>
      </w:r>
      <w:r>
        <w:rPr>
          <w:sz w:val="28"/>
          <w:szCs w:val="28"/>
        </w:rPr>
        <w:lastRenderedPageBreak/>
        <w:t xml:space="preserve">sense. </w:t>
      </w:r>
      <w:r>
        <w:rPr>
          <w:i/>
          <w:iCs/>
          <w:sz w:val="28"/>
          <w:szCs w:val="28"/>
        </w:rPr>
        <w:t>Think back to the charts we added to in our Descriptive Writing duo-tangs!</w:t>
      </w:r>
      <w:r>
        <w:rPr>
          <w:sz w:val="28"/>
          <w:szCs w:val="28"/>
        </w:rPr>
        <w:t xml:space="preserve"> </w:t>
      </w:r>
    </w:p>
    <w:p w14:paraId="2BF35ED0" w14:textId="3F4CDB03" w:rsidR="0030134A" w:rsidRPr="0030134A" w:rsidRDefault="0030134A" w:rsidP="0030134A">
      <w:pPr>
        <w:rPr>
          <w:sz w:val="28"/>
          <w:szCs w:val="28"/>
        </w:rPr>
      </w:pPr>
      <w:r>
        <w:rPr>
          <w:sz w:val="28"/>
          <w:szCs w:val="28"/>
        </w:rPr>
        <w:t>My snack was a(n): _______________________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156"/>
        <w:gridCol w:w="2157"/>
        <w:gridCol w:w="2159"/>
        <w:gridCol w:w="2158"/>
      </w:tblGrid>
      <w:tr w:rsidR="0030134A" w14:paraId="68223843" w14:textId="77777777" w:rsidTr="0030134A">
        <w:tc>
          <w:tcPr>
            <w:tcW w:w="2337" w:type="dxa"/>
          </w:tcPr>
          <w:p w14:paraId="5864B094" w14:textId="544B74D5" w:rsidR="0030134A" w:rsidRDefault="0030134A" w:rsidP="0030134A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Tastes</w:t>
            </w:r>
          </w:p>
        </w:tc>
        <w:tc>
          <w:tcPr>
            <w:tcW w:w="2337" w:type="dxa"/>
          </w:tcPr>
          <w:p w14:paraId="29D708D7" w14:textId="2DD4B5B4" w:rsidR="0030134A" w:rsidRDefault="0030134A" w:rsidP="0030134A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Feels</w:t>
            </w:r>
          </w:p>
        </w:tc>
        <w:tc>
          <w:tcPr>
            <w:tcW w:w="2338" w:type="dxa"/>
          </w:tcPr>
          <w:p w14:paraId="397AE93C" w14:textId="38810E48" w:rsidR="0030134A" w:rsidRDefault="0030134A" w:rsidP="0030134A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Smells</w:t>
            </w:r>
          </w:p>
        </w:tc>
        <w:tc>
          <w:tcPr>
            <w:tcW w:w="2338" w:type="dxa"/>
          </w:tcPr>
          <w:p w14:paraId="3B52876D" w14:textId="6A1BE3AE" w:rsidR="0030134A" w:rsidRDefault="0030134A" w:rsidP="0030134A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Looks</w:t>
            </w:r>
          </w:p>
        </w:tc>
      </w:tr>
      <w:tr w:rsidR="0030134A" w14:paraId="5C80BA67" w14:textId="77777777" w:rsidTr="0030134A">
        <w:tc>
          <w:tcPr>
            <w:tcW w:w="2337" w:type="dxa"/>
          </w:tcPr>
          <w:p w14:paraId="4AFC6D3A" w14:textId="77777777" w:rsidR="0030134A" w:rsidRDefault="0030134A" w:rsidP="0030134A">
            <w:pPr>
              <w:pStyle w:val="ListParagraph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</w:t>
            </w:r>
          </w:p>
          <w:p w14:paraId="03D5501D" w14:textId="745A65B3" w:rsidR="0030134A" w:rsidRPr="0030134A" w:rsidRDefault="0030134A" w:rsidP="0030134A">
            <w:pPr>
              <w:pStyle w:val="ListParagraph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2337" w:type="dxa"/>
          </w:tcPr>
          <w:p w14:paraId="6BDFA4FE" w14:textId="77777777" w:rsidR="0030134A" w:rsidRDefault="0030134A" w:rsidP="0030134A">
            <w:pPr>
              <w:pStyle w:val="ListParagraph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</w:t>
            </w:r>
          </w:p>
          <w:p w14:paraId="296F1FFC" w14:textId="29BA51C4" w:rsidR="0030134A" w:rsidRDefault="0030134A" w:rsidP="0030134A">
            <w:pPr>
              <w:pStyle w:val="ListParagraph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2338" w:type="dxa"/>
          </w:tcPr>
          <w:p w14:paraId="65C9BA1B" w14:textId="77777777" w:rsidR="0030134A" w:rsidRDefault="0030134A" w:rsidP="0030134A">
            <w:pPr>
              <w:pStyle w:val="ListParagraph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</w:t>
            </w:r>
          </w:p>
          <w:p w14:paraId="272AC9E9" w14:textId="15B542A0" w:rsidR="0030134A" w:rsidRPr="0030134A" w:rsidRDefault="0030134A" w:rsidP="0030134A">
            <w:pPr>
              <w:pStyle w:val="ListParagraph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2338" w:type="dxa"/>
          </w:tcPr>
          <w:p w14:paraId="2F9F3B4F" w14:textId="77777777" w:rsidR="0030134A" w:rsidRDefault="0030134A" w:rsidP="0030134A">
            <w:pPr>
              <w:pStyle w:val="ListParagraph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</w:t>
            </w:r>
          </w:p>
          <w:p w14:paraId="2F90AE70" w14:textId="4C5D3AA2" w:rsidR="0030134A" w:rsidRDefault="0030134A" w:rsidP="0030134A">
            <w:pPr>
              <w:pStyle w:val="ListParagraph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</w:tr>
    </w:tbl>
    <w:p w14:paraId="4EA9AEBC" w14:textId="77777777" w:rsidR="0030134A" w:rsidRDefault="0030134A" w:rsidP="0030134A">
      <w:pPr>
        <w:pStyle w:val="ListParagraph"/>
        <w:rPr>
          <w:sz w:val="28"/>
          <w:szCs w:val="28"/>
        </w:rPr>
      </w:pPr>
    </w:p>
    <w:p w14:paraId="70F61DBB" w14:textId="77777777" w:rsidR="00907954" w:rsidRDefault="00907954" w:rsidP="00907954">
      <w:pPr>
        <w:rPr>
          <w:b/>
          <w:bCs/>
          <w:sz w:val="36"/>
          <w:szCs w:val="36"/>
        </w:rPr>
      </w:pPr>
      <w:r w:rsidRPr="00560F7D">
        <w:rPr>
          <w:b/>
          <w:bCs/>
          <w:sz w:val="36"/>
          <w:szCs w:val="36"/>
        </w:rPr>
        <w:t>Spelling:</w:t>
      </w:r>
    </w:p>
    <w:p w14:paraId="2CDF920F" w14:textId="77777777" w:rsidR="00907954" w:rsidRPr="00AD21C6" w:rsidRDefault="00907954" w:rsidP="00907954">
      <w:pPr>
        <w:rPr>
          <w:b/>
          <w:bCs/>
          <w:sz w:val="28"/>
          <w:szCs w:val="28"/>
        </w:rPr>
      </w:pPr>
      <w:proofErr w:type="spellStart"/>
      <w:r w:rsidRPr="00AD21C6">
        <w:rPr>
          <w:b/>
          <w:bCs/>
          <w:sz w:val="28"/>
          <w:szCs w:val="28"/>
        </w:rPr>
        <w:t>Priah</w:t>
      </w:r>
      <w:proofErr w:type="spellEnd"/>
      <w:r w:rsidRPr="00AD21C6">
        <w:rPr>
          <w:b/>
          <w:bCs/>
          <w:sz w:val="28"/>
          <w:szCs w:val="28"/>
        </w:rPr>
        <w:t xml:space="preserve">, Abby, </w:t>
      </w:r>
      <w:proofErr w:type="spellStart"/>
      <w:r w:rsidRPr="00AD21C6">
        <w:rPr>
          <w:b/>
          <w:bCs/>
          <w:sz w:val="28"/>
          <w:szCs w:val="28"/>
        </w:rPr>
        <w:t>Grayden</w:t>
      </w:r>
      <w:proofErr w:type="spellEnd"/>
      <w:r w:rsidRPr="00AD21C6">
        <w:rPr>
          <w:b/>
          <w:bCs/>
          <w:sz w:val="28"/>
          <w:szCs w:val="28"/>
        </w:rPr>
        <w:t>:</w:t>
      </w:r>
    </w:p>
    <w:p w14:paraId="17F31E7F" w14:textId="0C39F540" w:rsidR="00907954" w:rsidRPr="00AD21C6" w:rsidRDefault="0030134A" w:rsidP="00907954">
      <w:pPr>
        <w:rPr>
          <w:sz w:val="28"/>
          <w:szCs w:val="28"/>
        </w:rPr>
      </w:pPr>
      <w:r>
        <w:rPr>
          <w:sz w:val="28"/>
          <w:szCs w:val="28"/>
        </w:rPr>
        <w:t xml:space="preserve">Have someone call out your spelling words for you. Write out each word </w:t>
      </w:r>
      <w:r w:rsidR="00907954">
        <w:rPr>
          <w:sz w:val="28"/>
          <w:szCs w:val="28"/>
        </w:rPr>
        <w:t>1 time</w:t>
      </w:r>
      <w:r>
        <w:rPr>
          <w:sz w:val="28"/>
          <w:szCs w:val="28"/>
        </w:rPr>
        <w:t xml:space="preserve"> </w:t>
      </w:r>
      <w:r w:rsidRPr="0030134A">
        <w:rPr>
          <w:b/>
          <w:bCs/>
          <w:sz w:val="28"/>
          <w:szCs w:val="28"/>
        </w:rPr>
        <w:t>without looking</w:t>
      </w:r>
      <w:r w:rsidR="00907954">
        <w:rPr>
          <w:sz w:val="28"/>
          <w:szCs w:val="28"/>
        </w:rPr>
        <w:t xml:space="preserve">: </w:t>
      </w:r>
      <w:r w:rsidR="00907954" w:rsidRPr="00AD21C6">
        <w:rPr>
          <w:sz w:val="28"/>
          <w:szCs w:val="28"/>
          <w:highlight w:val="yellow"/>
        </w:rPr>
        <w:t>about, car, what, best, drink</w:t>
      </w:r>
      <w:r>
        <w:rPr>
          <w:sz w:val="28"/>
          <w:szCs w:val="28"/>
        </w:rPr>
        <w:t>. Check to see how you did. If you got a word wrong, look closely to figure out which part of the word you need to work</w:t>
      </w:r>
      <w:r w:rsidR="006E222D">
        <w:rPr>
          <w:sz w:val="28"/>
          <w:szCs w:val="28"/>
        </w:rPr>
        <w:t xml:space="preserve"> on</w:t>
      </w:r>
      <w:r>
        <w:rPr>
          <w:sz w:val="28"/>
          <w:szCs w:val="28"/>
        </w:rPr>
        <w:t xml:space="preserve">. For example, if you spelled </w:t>
      </w:r>
      <w:r w:rsidRPr="006E222D">
        <w:rPr>
          <w:i/>
          <w:iCs/>
          <w:sz w:val="28"/>
          <w:szCs w:val="28"/>
        </w:rPr>
        <w:t xml:space="preserve">what </w:t>
      </w:r>
      <w:r>
        <w:rPr>
          <w:sz w:val="28"/>
          <w:szCs w:val="28"/>
        </w:rPr>
        <w:t xml:space="preserve">like </w:t>
      </w:r>
      <w:proofErr w:type="spellStart"/>
      <w:r w:rsidRPr="006E222D">
        <w:rPr>
          <w:i/>
          <w:iCs/>
          <w:sz w:val="28"/>
          <w:szCs w:val="28"/>
        </w:rPr>
        <w:t>whut</w:t>
      </w:r>
      <w:proofErr w:type="spellEnd"/>
      <w:r>
        <w:rPr>
          <w:sz w:val="28"/>
          <w:szCs w:val="28"/>
        </w:rPr>
        <w:t>, then you need to work on remember</w:t>
      </w:r>
      <w:r w:rsidR="006E222D">
        <w:rPr>
          <w:sz w:val="28"/>
          <w:szCs w:val="28"/>
        </w:rPr>
        <w:t>ing</w:t>
      </w:r>
      <w:r>
        <w:rPr>
          <w:sz w:val="28"/>
          <w:szCs w:val="28"/>
        </w:rPr>
        <w:t xml:space="preserve"> the </w:t>
      </w:r>
      <w:r w:rsidR="006E222D">
        <w:rPr>
          <w:sz w:val="28"/>
          <w:szCs w:val="28"/>
        </w:rPr>
        <w:t xml:space="preserve">‘a’. </w:t>
      </w:r>
    </w:p>
    <w:p w14:paraId="64E5A7D4" w14:textId="77777777" w:rsidR="00907954" w:rsidRPr="00AD21C6" w:rsidRDefault="00907954" w:rsidP="00907954">
      <w:pPr>
        <w:rPr>
          <w:b/>
          <w:bCs/>
          <w:sz w:val="28"/>
          <w:szCs w:val="28"/>
        </w:rPr>
      </w:pPr>
      <w:r w:rsidRPr="00AD21C6">
        <w:rPr>
          <w:b/>
          <w:bCs/>
          <w:sz w:val="28"/>
          <w:szCs w:val="28"/>
        </w:rPr>
        <w:t>Isabella, Noah, Emmett, Autumn</w:t>
      </w:r>
    </w:p>
    <w:p w14:paraId="2779DE0B" w14:textId="32F7D8E3" w:rsidR="006E222D" w:rsidRPr="00AD21C6" w:rsidRDefault="006E222D" w:rsidP="006E222D">
      <w:pPr>
        <w:rPr>
          <w:sz w:val="28"/>
          <w:szCs w:val="28"/>
        </w:rPr>
      </w:pPr>
      <w:r>
        <w:rPr>
          <w:sz w:val="28"/>
          <w:szCs w:val="28"/>
        </w:rPr>
        <w:t xml:space="preserve">Have someone call out your spelling words for you. Write out each word 1 time </w:t>
      </w:r>
      <w:r w:rsidRPr="0030134A">
        <w:rPr>
          <w:b/>
          <w:bCs/>
          <w:sz w:val="28"/>
          <w:szCs w:val="28"/>
        </w:rPr>
        <w:t>without looking</w:t>
      </w:r>
      <w:r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AD21C6">
        <w:rPr>
          <w:sz w:val="28"/>
          <w:szCs w:val="28"/>
          <w:highlight w:val="yellow"/>
        </w:rPr>
        <w:t xml:space="preserve">again, people, </w:t>
      </w:r>
      <w:proofErr w:type="gramStart"/>
      <w:r w:rsidRPr="00AD21C6">
        <w:rPr>
          <w:sz w:val="28"/>
          <w:szCs w:val="28"/>
          <w:highlight w:val="yellow"/>
        </w:rPr>
        <w:t>because,</w:t>
      </w:r>
      <w:proofErr w:type="gramEnd"/>
      <w:r w:rsidRPr="00AD21C6">
        <w:rPr>
          <w:sz w:val="28"/>
          <w:szCs w:val="28"/>
          <w:highlight w:val="yellow"/>
        </w:rPr>
        <w:t xml:space="preserve"> they, could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>Check to see how you did. If you got a word wrong, look closely to figure out which part of the word you need to work</w:t>
      </w:r>
      <w:r>
        <w:rPr>
          <w:sz w:val="28"/>
          <w:szCs w:val="28"/>
        </w:rPr>
        <w:t xml:space="preserve"> on</w:t>
      </w:r>
      <w:r>
        <w:rPr>
          <w:sz w:val="28"/>
          <w:szCs w:val="28"/>
        </w:rPr>
        <w:t xml:space="preserve">. For example, if you spelled </w:t>
      </w:r>
      <w:r w:rsidRPr="006E222D">
        <w:rPr>
          <w:i/>
          <w:iCs/>
          <w:sz w:val="28"/>
          <w:szCs w:val="28"/>
        </w:rPr>
        <w:t>they</w:t>
      </w:r>
      <w:r>
        <w:rPr>
          <w:sz w:val="28"/>
          <w:szCs w:val="28"/>
        </w:rPr>
        <w:t xml:space="preserve"> like </w:t>
      </w:r>
      <w:proofErr w:type="spellStart"/>
      <w:r w:rsidRPr="006E222D">
        <w:rPr>
          <w:i/>
          <w:iCs/>
          <w:sz w:val="28"/>
          <w:szCs w:val="28"/>
        </w:rPr>
        <w:t>thay</w:t>
      </w:r>
      <w:proofErr w:type="spellEnd"/>
      <w:r>
        <w:rPr>
          <w:sz w:val="28"/>
          <w:szCs w:val="28"/>
        </w:rPr>
        <w:t>, then you need to work on remember</w:t>
      </w:r>
      <w:r>
        <w:rPr>
          <w:sz w:val="28"/>
          <w:szCs w:val="28"/>
        </w:rPr>
        <w:t>ing</w:t>
      </w:r>
      <w:r>
        <w:rPr>
          <w:sz w:val="28"/>
          <w:szCs w:val="28"/>
        </w:rPr>
        <w:t xml:space="preserve"> the ‘</w:t>
      </w:r>
      <w:r>
        <w:rPr>
          <w:sz w:val="28"/>
          <w:szCs w:val="28"/>
        </w:rPr>
        <w:t>e</w:t>
      </w:r>
      <w:r>
        <w:rPr>
          <w:sz w:val="28"/>
          <w:szCs w:val="28"/>
        </w:rPr>
        <w:t xml:space="preserve">’. </w:t>
      </w:r>
    </w:p>
    <w:p w14:paraId="5B537CB2" w14:textId="77777777" w:rsidR="00A235E4" w:rsidRDefault="006E222D"/>
    <w:sectPr w:rsidR="00A235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F4401E"/>
    <w:multiLevelType w:val="hybridMultilevel"/>
    <w:tmpl w:val="30F0D7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D2507E"/>
    <w:multiLevelType w:val="hybridMultilevel"/>
    <w:tmpl w:val="0DEA2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E77B02"/>
    <w:multiLevelType w:val="hybridMultilevel"/>
    <w:tmpl w:val="D81C5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F90367"/>
    <w:multiLevelType w:val="hybridMultilevel"/>
    <w:tmpl w:val="48623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DE57AE"/>
    <w:multiLevelType w:val="hybridMultilevel"/>
    <w:tmpl w:val="A0986242"/>
    <w:lvl w:ilvl="0" w:tplc="2CB46C0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9E63691"/>
    <w:multiLevelType w:val="hybridMultilevel"/>
    <w:tmpl w:val="C4B00A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954"/>
    <w:rsid w:val="0030134A"/>
    <w:rsid w:val="006E222D"/>
    <w:rsid w:val="00907954"/>
    <w:rsid w:val="00CC59CD"/>
    <w:rsid w:val="00EC1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5DA3A9"/>
  <w15:chartTrackingRefBased/>
  <w15:docId w15:val="{11880D5E-DAAE-4062-AE4D-407518035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79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7954"/>
    <w:pPr>
      <w:ind w:left="720"/>
      <w:contextualSpacing/>
    </w:pPr>
  </w:style>
  <w:style w:type="table" w:styleId="TableGrid">
    <w:name w:val="Table Grid"/>
    <w:basedOn w:val="TableNormal"/>
    <w:uiPriority w:val="39"/>
    <w:rsid w:val="003013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522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Gallivan, Candice (ASD-N)</dc:creator>
  <cp:keywords/>
  <dc:description/>
  <cp:lastModifiedBy>Gallivan, Candice (ASD-N)</cp:lastModifiedBy>
  <cp:revision>1</cp:revision>
  <dcterms:created xsi:type="dcterms:W3CDTF">2021-11-03T15:24:00Z</dcterms:created>
  <dcterms:modified xsi:type="dcterms:W3CDTF">2021-11-03T15:50:00Z</dcterms:modified>
</cp:coreProperties>
</file>